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6B490" w14:textId="2779CCF3" w:rsidR="008113C1" w:rsidRDefault="00AB7D65">
      <w:r>
        <w:t>Djkfkhsdjkfsdmncjskdfhmsdnsdjfmdnbfjksndvmsdnfsdkf</w:t>
      </w:r>
    </w:p>
    <w:p w14:paraId="54B6D206" w14:textId="71265317" w:rsidR="00AB7D65" w:rsidRDefault="00AB7D65">
      <w:r>
        <w:t>sdjkfbsdjkfbndsfbdsjkfnbskfnjdnsfkdsn</w:t>
      </w:r>
    </w:p>
    <w:sectPr w:rsidR="00AB7D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80A"/>
    <w:rsid w:val="0059080A"/>
    <w:rsid w:val="008113C1"/>
    <w:rsid w:val="00AB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97A2D"/>
  <w15:chartTrackingRefBased/>
  <w15:docId w15:val="{411C00C0-6980-4B33-A463-500CC3F1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Cioca</dc:creator>
  <cp:keywords/>
  <dc:description/>
  <cp:lastModifiedBy>Luciana Cioca</cp:lastModifiedBy>
  <cp:revision>2</cp:revision>
  <dcterms:created xsi:type="dcterms:W3CDTF">2024-01-08T13:48:00Z</dcterms:created>
  <dcterms:modified xsi:type="dcterms:W3CDTF">2024-01-08T13:48:00Z</dcterms:modified>
</cp:coreProperties>
</file>